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both"/>
        <w:rPr>
          <w:rFonts w:ascii="Avenir Next" w:hAnsi="Avenir Next" w:eastAsia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109855</wp:posOffset>
            </wp:positionH>
            <wp:positionV relativeFrom="paragraph">
              <wp:posOffset>635</wp:posOffset>
            </wp:positionV>
            <wp:extent cx="5486400" cy="2408555"/>
            <wp:effectExtent l="0" t="0" r="0" b="0"/>
            <wp:wrapTight wrapText="bothSides">
              <wp:wrapPolygon edited="0">
                <wp:start x="-163" y="0"/>
                <wp:lineTo x="-163" y="21148"/>
                <wp:lineTo x="21414" y="21148"/>
                <wp:lineTo x="21414" y="0"/>
                <wp:lineTo x="-163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S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 xml:space="preserve">prawdź 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 xml:space="preserve">swoje 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 xml:space="preserve">kompetencje cyfrowe w ogólnopolskim IT Fitness Test 2022 Grupy Wyszehradzkiej 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i stań do walki o atrakcyjne nagrody!</w:t>
      </w:r>
    </w:p>
    <w:p>
      <w:pPr>
        <w:pStyle w:val="Normal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Internet nie ma przed Tobą tajemnic? A może obsługa nowych technologii i narzędzi do nauki zdalnej sprawia Ci kłopot? Po raz pierwszy w Polsce masz szansę sprawdzić swoje umiejętności cyfrowe, otrzymać certyfikat swoich kompetencji i stanąć do walki o atrakcyjne nagrody. Zapraszamy Cię do udziału w IT Fitness Tes</w:t>
      </w:r>
      <w:r>
        <w:rPr>
          <w:rFonts w:eastAsia="Times New Roman" w:cs="Times New Roman" w:ascii="Avenir Next" w:hAnsi="Avenir Next"/>
          <w:sz w:val="20"/>
          <w:szCs w:val="20"/>
        </w:rPr>
        <w:t xml:space="preserve">t 2022 Grupy Wyszehradzkiej.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Zapytaj nauczyciela o organizację IT Fitness Test w Waszej szkole, lub samodzielnie wejdź na stronę </w:t>
      </w:r>
      <w:hyperlink r:id="rId3">
        <w:r>
          <w:rPr>
            <w:rStyle w:val="Czeinternetowe"/>
            <w:rFonts w:eastAsia="Times New Roman" w:cs="Times New Roman" w:ascii="Avenir Next" w:hAnsi="Avenir Next"/>
            <w:b/>
            <w:sz w:val="20"/>
            <w:szCs w:val="20"/>
          </w:rPr>
          <w:t>www.itfitness.eu/pl</w:t>
        </w:r>
      </w:hyperlink>
      <w:r>
        <w:rPr>
          <w:rFonts w:eastAsia="Times New Roman" w:cs="Times New Roman" w:ascii="Avenir Next" w:hAnsi="Avenir Next"/>
          <w:b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>Zaproś do udziału swoją klasę i pochwalcie się swoimi wynikami!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Pozdrawiamy,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>Zespół IT Fitness Test 2022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 Nex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076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76b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5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tfitness.eu/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LibreOffice/7.0.6.2$Windows_X86_64 LibreOffice_project/144abb84a525d8e30c9dbbefa69cbbf2d8d4ae3b</Application>
  <AppVersion>15.0000</AppVersion>
  <Pages>1</Pages>
  <Words>103</Words>
  <Characters>596</Characters>
  <CharactersWithSpaces>695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2022-03-29T20:30:00Z</dcterms:created>
  <dc:creator>Luc Antkiewicz</dc:creator>
  <dc:description/>
  <dc:language>pl-PL</dc:language>
  <cp:lastModifiedBy/>
  <dcterms:modified xsi:type="dcterms:W3CDTF">2022-04-01T08:02:21Z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