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818" w:rsidRPr="00AE579D" w:rsidRDefault="0051359C" w:rsidP="003569DD">
      <w:pPr>
        <w:ind w:left="5664"/>
        <w:jc w:val="both"/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  <w:i/>
        </w:rPr>
        <w:t>Warszawa, 2</w:t>
      </w:r>
      <w:r w:rsidR="00117DD3">
        <w:rPr>
          <w:rFonts w:ascii="Garamond" w:hAnsi="Garamond"/>
          <w:i/>
        </w:rPr>
        <w:t>3</w:t>
      </w:r>
      <w:r w:rsidR="00F07CAC">
        <w:rPr>
          <w:rFonts w:ascii="Garamond" w:hAnsi="Garamond"/>
          <w:i/>
        </w:rPr>
        <w:t xml:space="preserve"> kwietnia</w:t>
      </w:r>
      <w:r w:rsidR="001E734C" w:rsidRPr="00AE579D">
        <w:rPr>
          <w:rFonts w:ascii="Garamond" w:hAnsi="Garamond"/>
          <w:i/>
        </w:rPr>
        <w:t xml:space="preserve"> 2021 r.</w:t>
      </w:r>
    </w:p>
    <w:p w:rsidR="00DA6818" w:rsidRPr="00AE579D" w:rsidRDefault="00DA6818" w:rsidP="00DA6818">
      <w:pPr>
        <w:jc w:val="both"/>
        <w:rPr>
          <w:rFonts w:ascii="Garamond" w:hAnsi="Garamond"/>
          <w:sz w:val="36"/>
        </w:rPr>
      </w:pPr>
    </w:p>
    <w:p w:rsidR="0051359C" w:rsidRPr="00DA5275" w:rsidRDefault="0051359C" w:rsidP="0051359C">
      <w:pPr>
        <w:jc w:val="center"/>
        <w:rPr>
          <w:rFonts w:ascii="Garamond" w:hAnsi="Garamond"/>
          <w:b/>
          <w:sz w:val="28"/>
        </w:rPr>
      </w:pPr>
      <w:r w:rsidRPr="00DA5275">
        <w:rPr>
          <w:rFonts w:ascii="Garamond" w:hAnsi="Garamond"/>
          <w:b/>
          <w:sz w:val="28"/>
        </w:rPr>
        <w:t>Zasady pracy szkół i placówek od 26 kwietnia br.</w:t>
      </w:r>
    </w:p>
    <w:p w:rsidR="0051359C" w:rsidRPr="0051359C" w:rsidRDefault="0051359C" w:rsidP="0051359C">
      <w:pPr>
        <w:jc w:val="center"/>
        <w:rPr>
          <w:rFonts w:ascii="Garamond" w:hAnsi="Garamond"/>
          <w:b/>
        </w:rPr>
      </w:pPr>
      <w:r w:rsidRPr="00DA5275">
        <w:rPr>
          <w:rFonts w:ascii="Garamond" w:hAnsi="Garamond"/>
          <w:b/>
          <w:sz w:val="28"/>
        </w:rPr>
        <w:t>– nauka hybrydowa dla najmłodszych uczniów z 11 województw</w:t>
      </w:r>
      <w:r w:rsidR="00FE7C3A">
        <w:rPr>
          <w:rFonts w:ascii="Garamond" w:hAnsi="Garamond"/>
          <w:b/>
        </w:rPr>
        <w:br/>
      </w:r>
    </w:p>
    <w:p w:rsidR="0051359C" w:rsidRPr="002F5DC3" w:rsidRDefault="0051359C" w:rsidP="0051359C">
      <w:pPr>
        <w:jc w:val="both"/>
        <w:rPr>
          <w:rFonts w:ascii="Garamond" w:hAnsi="Garamond"/>
          <w:b/>
        </w:rPr>
      </w:pPr>
      <w:r w:rsidRPr="002F5DC3">
        <w:rPr>
          <w:rFonts w:ascii="Garamond" w:hAnsi="Garamond"/>
          <w:b/>
        </w:rPr>
        <w:t>Małymi krokami wracamy do stacjonarnej pracy szkół i placówek. Na razie, od poniedziałku</w:t>
      </w:r>
      <w:r w:rsidR="005C2FF3">
        <w:rPr>
          <w:rFonts w:ascii="Garamond" w:hAnsi="Garamond"/>
          <w:b/>
        </w:rPr>
        <w:t>,</w:t>
      </w:r>
      <w:r w:rsidRPr="002F5DC3">
        <w:rPr>
          <w:rFonts w:ascii="Garamond" w:hAnsi="Garamond"/>
          <w:b/>
        </w:rPr>
        <w:t xml:space="preserve"> 26 kwietnia w jedenastu województwach uczniowie z klas I-III będą mieli zajęcia hybrydowo, a ci z pozostałych klas będą się uczyć jak dotychczas</w:t>
      </w:r>
      <w:r w:rsidR="002F5DC3">
        <w:rPr>
          <w:rFonts w:ascii="Garamond" w:hAnsi="Garamond"/>
          <w:b/>
        </w:rPr>
        <w:t xml:space="preserve"> - zdalnie</w:t>
      </w:r>
      <w:r w:rsidRPr="002F5DC3">
        <w:rPr>
          <w:rFonts w:ascii="Garamond" w:hAnsi="Garamond"/>
          <w:b/>
        </w:rPr>
        <w:t xml:space="preserve">. W pozostałych </w:t>
      </w:r>
      <w:r w:rsidR="002F5DC3">
        <w:rPr>
          <w:rFonts w:ascii="Garamond" w:hAnsi="Garamond"/>
          <w:b/>
        </w:rPr>
        <w:t>pię</w:t>
      </w:r>
      <w:r w:rsidRPr="002F5DC3">
        <w:rPr>
          <w:rFonts w:ascii="Garamond" w:hAnsi="Garamond"/>
          <w:b/>
        </w:rPr>
        <w:t xml:space="preserve">ciu </w:t>
      </w:r>
      <w:r w:rsidR="002F5DC3">
        <w:rPr>
          <w:rFonts w:ascii="Garamond" w:hAnsi="Garamond"/>
          <w:b/>
        </w:rPr>
        <w:t xml:space="preserve">województwach </w:t>
      </w:r>
      <w:r w:rsidRPr="002F5DC3">
        <w:rPr>
          <w:rFonts w:ascii="Garamond" w:hAnsi="Garamond"/>
          <w:b/>
        </w:rPr>
        <w:t xml:space="preserve">organizacja pracy </w:t>
      </w:r>
      <w:r w:rsidR="00442950">
        <w:rPr>
          <w:rFonts w:ascii="Garamond" w:hAnsi="Garamond"/>
          <w:b/>
        </w:rPr>
        <w:t xml:space="preserve">szkół </w:t>
      </w:r>
      <w:r w:rsidR="008812E8">
        <w:rPr>
          <w:rFonts w:ascii="Garamond" w:hAnsi="Garamond"/>
          <w:b/>
        </w:rPr>
        <w:t>po</w:t>
      </w:r>
      <w:r w:rsidRPr="002F5DC3">
        <w:rPr>
          <w:rFonts w:ascii="Garamond" w:hAnsi="Garamond"/>
          <w:b/>
        </w:rPr>
        <w:t xml:space="preserve">zostaje bez zmian. </w:t>
      </w:r>
      <w:r w:rsidR="008812E8">
        <w:rPr>
          <w:rFonts w:ascii="Garamond" w:hAnsi="Garamond"/>
          <w:b/>
        </w:rPr>
        <w:t xml:space="preserve">Nie wprowadzamy zmian </w:t>
      </w:r>
      <w:r w:rsidRPr="002F5DC3">
        <w:rPr>
          <w:rFonts w:ascii="Garamond" w:hAnsi="Garamond"/>
          <w:b/>
        </w:rPr>
        <w:t xml:space="preserve">również </w:t>
      </w:r>
      <w:r w:rsidR="008812E8">
        <w:rPr>
          <w:rFonts w:ascii="Garamond" w:hAnsi="Garamond"/>
          <w:b/>
        </w:rPr>
        <w:t xml:space="preserve">w funkcjonowaniu </w:t>
      </w:r>
      <w:r w:rsidRPr="002F5DC3">
        <w:rPr>
          <w:rFonts w:ascii="Garamond" w:hAnsi="Garamond"/>
          <w:b/>
        </w:rPr>
        <w:t>przedszkol</w:t>
      </w:r>
      <w:r w:rsidR="008812E8">
        <w:rPr>
          <w:rFonts w:ascii="Garamond" w:hAnsi="Garamond"/>
          <w:b/>
        </w:rPr>
        <w:t>i</w:t>
      </w:r>
      <w:r w:rsidRPr="002F5DC3">
        <w:rPr>
          <w:rFonts w:ascii="Garamond" w:hAnsi="Garamond"/>
          <w:b/>
        </w:rPr>
        <w:t xml:space="preserve">. </w:t>
      </w:r>
      <w:r w:rsidR="00FE7C3A">
        <w:rPr>
          <w:rFonts w:ascii="Garamond" w:hAnsi="Garamond"/>
          <w:b/>
        </w:rPr>
        <w:t xml:space="preserve">W kształceniu zawodowym będzie możliwość realizacji zajęć praktycznych i praktyk zawodowych. </w:t>
      </w:r>
      <w:r w:rsidR="00BA3E7C">
        <w:rPr>
          <w:rFonts w:ascii="Garamond" w:hAnsi="Garamond"/>
          <w:b/>
        </w:rPr>
        <w:t>To plan na kolejny tydzień, do 2</w:t>
      </w:r>
      <w:r w:rsidRPr="002F5DC3">
        <w:rPr>
          <w:rFonts w:ascii="Garamond" w:hAnsi="Garamond"/>
          <w:b/>
        </w:rPr>
        <w:t xml:space="preserve"> maja. D</w:t>
      </w:r>
      <w:r w:rsidR="002F5DC3" w:rsidRPr="002F5DC3">
        <w:rPr>
          <w:rFonts w:ascii="Garamond" w:hAnsi="Garamond"/>
          <w:b/>
        </w:rPr>
        <w:t xml:space="preserve">ecyzje, jak będzie wyglądała nauka w szkołach w maju poznamy po koniec kwietnia. </w:t>
      </w:r>
    </w:p>
    <w:p w:rsidR="002F5DC3" w:rsidRDefault="002F5DC3" w:rsidP="0051359C">
      <w:pPr>
        <w:jc w:val="both"/>
        <w:rPr>
          <w:rFonts w:ascii="Garamond" w:hAnsi="Garamond"/>
          <w:b/>
        </w:rPr>
      </w:pPr>
    </w:p>
    <w:p w:rsidR="0051359C" w:rsidRPr="002F5DC3" w:rsidRDefault="002F5DC3" w:rsidP="0051359C">
      <w:pPr>
        <w:jc w:val="both"/>
        <w:rPr>
          <w:rFonts w:ascii="Garamond" w:hAnsi="Garamond"/>
          <w:b/>
        </w:rPr>
      </w:pPr>
      <w:r w:rsidRPr="002F5DC3">
        <w:rPr>
          <w:rFonts w:ascii="Garamond" w:hAnsi="Garamond"/>
          <w:b/>
        </w:rPr>
        <w:t>Nauka hybrydowa klas I-III w 11 województwach</w:t>
      </w:r>
    </w:p>
    <w:p w:rsidR="002F5DC3" w:rsidRDefault="002F5DC3" w:rsidP="0051359C">
      <w:pPr>
        <w:jc w:val="both"/>
        <w:rPr>
          <w:rFonts w:ascii="Garamond" w:hAnsi="Garamond"/>
        </w:rPr>
      </w:pPr>
    </w:p>
    <w:p w:rsidR="002F5DC3" w:rsidRDefault="002F5DC3" w:rsidP="0051359C">
      <w:pPr>
        <w:jc w:val="both"/>
        <w:rPr>
          <w:rFonts w:ascii="Garamond" w:hAnsi="Garamond"/>
        </w:rPr>
      </w:pPr>
      <w:r>
        <w:rPr>
          <w:rFonts w:ascii="Garamond" w:hAnsi="Garamond"/>
        </w:rPr>
        <w:t>O</w:t>
      </w:r>
      <w:r w:rsidR="0051359C" w:rsidRPr="0051359C">
        <w:rPr>
          <w:rFonts w:ascii="Garamond" w:hAnsi="Garamond"/>
        </w:rPr>
        <w:t>d</w:t>
      </w:r>
      <w:r>
        <w:rPr>
          <w:rFonts w:ascii="Garamond" w:hAnsi="Garamond"/>
        </w:rPr>
        <w:t xml:space="preserve"> poniedziałku</w:t>
      </w:r>
      <w:r w:rsidR="00DA5275">
        <w:rPr>
          <w:rFonts w:ascii="Garamond" w:hAnsi="Garamond"/>
        </w:rPr>
        <w:t>,</w:t>
      </w:r>
      <w:r w:rsidR="0051359C" w:rsidRPr="0051359C">
        <w:rPr>
          <w:rFonts w:ascii="Garamond" w:hAnsi="Garamond"/>
        </w:rPr>
        <w:t xml:space="preserve"> 26 kwietnia </w:t>
      </w:r>
      <w:r>
        <w:rPr>
          <w:rFonts w:ascii="Garamond" w:hAnsi="Garamond"/>
        </w:rPr>
        <w:t xml:space="preserve">lekcje </w:t>
      </w:r>
      <w:r w:rsidR="0051359C" w:rsidRPr="0051359C">
        <w:rPr>
          <w:rFonts w:ascii="Garamond" w:hAnsi="Garamond"/>
        </w:rPr>
        <w:t>w systemie hybrydowym</w:t>
      </w:r>
      <w:r>
        <w:rPr>
          <w:rFonts w:ascii="Garamond" w:hAnsi="Garamond"/>
        </w:rPr>
        <w:t xml:space="preserve"> w </w:t>
      </w:r>
      <w:r w:rsidR="0051359C" w:rsidRPr="0051359C">
        <w:rPr>
          <w:rFonts w:ascii="Garamond" w:hAnsi="Garamond"/>
        </w:rPr>
        <w:t>klas</w:t>
      </w:r>
      <w:r>
        <w:rPr>
          <w:rFonts w:ascii="Garamond" w:hAnsi="Garamond"/>
        </w:rPr>
        <w:t>ach</w:t>
      </w:r>
      <w:r w:rsidR="0051359C" w:rsidRPr="0051359C">
        <w:rPr>
          <w:rFonts w:ascii="Garamond" w:hAnsi="Garamond"/>
        </w:rPr>
        <w:t xml:space="preserve"> I-III w szkołach podstawowych </w:t>
      </w:r>
      <w:r>
        <w:rPr>
          <w:rFonts w:ascii="Garamond" w:hAnsi="Garamond"/>
        </w:rPr>
        <w:t xml:space="preserve">będą mieli uczniowie </w:t>
      </w:r>
      <w:r w:rsidR="0051359C" w:rsidRPr="0051359C">
        <w:rPr>
          <w:rFonts w:ascii="Garamond" w:hAnsi="Garamond"/>
        </w:rPr>
        <w:t xml:space="preserve">w 11 województwach: zachodniopomorskim, pomorskim, warmińsko-mazurskim, lubuskim, kujawsko-pomorskim, mazowieckim, podlaskim, świętokrzyskim, lubelskim, podkarpackim, małopolskim. </w:t>
      </w:r>
    </w:p>
    <w:p w:rsidR="00DA5275" w:rsidRDefault="00DA5275" w:rsidP="0051359C">
      <w:pPr>
        <w:jc w:val="both"/>
        <w:rPr>
          <w:rFonts w:ascii="Garamond" w:hAnsi="Garamond"/>
        </w:rPr>
      </w:pPr>
    </w:p>
    <w:p w:rsidR="007F4C84" w:rsidRDefault="007F4C84" w:rsidP="0051359C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Uczniowie z pozostałych klas mają zajęcia na dotychczasowych zasadach, nic się u nich nie zmienia. </w:t>
      </w:r>
    </w:p>
    <w:p w:rsidR="002F5DC3" w:rsidRDefault="002F5DC3" w:rsidP="0051359C">
      <w:pPr>
        <w:jc w:val="both"/>
        <w:rPr>
          <w:rFonts w:ascii="Garamond" w:hAnsi="Garamond"/>
        </w:rPr>
      </w:pPr>
    </w:p>
    <w:p w:rsidR="002F5DC3" w:rsidRPr="002F5DC3" w:rsidRDefault="002F5DC3" w:rsidP="0051359C">
      <w:pPr>
        <w:jc w:val="both"/>
        <w:rPr>
          <w:rFonts w:ascii="Garamond" w:hAnsi="Garamond"/>
          <w:b/>
        </w:rPr>
      </w:pPr>
      <w:r w:rsidRPr="002F5DC3">
        <w:rPr>
          <w:rFonts w:ascii="Garamond" w:hAnsi="Garamond"/>
          <w:b/>
        </w:rPr>
        <w:t>Nauka zdalna klas I-III w 5 województwach</w:t>
      </w:r>
    </w:p>
    <w:p w:rsidR="002F5DC3" w:rsidRDefault="002F5DC3" w:rsidP="0051359C">
      <w:pPr>
        <w:jc w:val="both"/>
        <w:rPr>
          <w:rFonts w:ascii="Garamond" w:hAnsi="Garamond"/>
        </w:rPr>
      </w:pPr>
    </w:p>
    <w:p w:rsidR="00442950" w:rsidRDefault="002F5DC3" w:rsidP="0051359C">
      <w:pPr>
        <w:jc w:val="both"/>
        <w:rPr>
          <w:rFonts w:ascii="Garamond" w:hAnsi="Garamond"/>
        </w:rPr>
      </w:pPr>
      <w:r w:rsidRPr="002F5DC3">
        <w:rPr>
          <w:rFonts w:ascii="Garamond" w:hAnsi="Garamond"/>
        </w:rPr>
        <w:t>Od poniedziałku</w:t>
      </w:r>
      <w:r w:rsidR="00DA5275">
        <w:rPr>
          <w:rFonts w:ascii="Garamond" w:hAnsi="Garamond"/>
        </w:rPr>
        <w:t>,</w:t>
      </w:r>
      <w:r w:rsidRPr="002F5DC3">
        <w:rPr>
          <w:rFonts w:ascii="Garamond" w:hAnsi="Garamond"/>
        </w:rPr>
        <w:t xml:space="preserve"> 26 kwietnia </w:t>
      </w:r>
      <w:r w:rsidR="00DA5275">
        <w:rPr>
          <w:rFonts w:ascii="Garamond" w:hAnsi="Garamond"/>
        </w:rPr>
        <w:t xml:space="preserve">uczniowie klas I-III, </w:t>
      </w:r>
      <w:r w:rsidR="00442950">
        <w:rPr>
          <w:rFonts w:ascii="Garamond" w:hAnsi="Garamond"/>
        </w:rPr>
        <w:t>ale też z pozostałych klas z województw: śląskiego, dolnośląskiego, wielkopolskiego, łódzkiego i opolskiego</w:t>
      </w:r>
      <w:r w:rsidR="00DA5275">
        <w:rPr>
          <w:rFonts w:ascii="Garamond" w:hAnsi="Garamond"/>
        </w:rPr>
        <w:t>,</w:t>
      </w:r>
      <w:r w:rsidR="00442950">
        <w:rPr>
          <w:rFonts w:ascii="Garamond" w:hAnsi="Garamond"/>
        </w:rPr>
        <w:t xml:space="preserve"> będą uczyć </w:t>
      </w:r>
      <w:r w:rsidR="00DA5275">
        <w:rPr>
          <w:rFonts w:ascii="Garamond" w:hAnsi="Garamond"/>
        </w:rPr>
        <w:t xml:space="preserve">się </w:t>
      </w:r>
      <w:r w:rsidR="00442950">
        <w:rPr>
          <w:rFonts w:ascii="Garamond" w:hAnsi="Garamond"/>
        </w:rPr>
        <w:t>zdalnie.</w:t>
      </w:r>
      <w:r w:rsidR="0051359C" w:rsidRPr="0051359C">
        <w:rPr>
          <w:rFonts w:ascii="Garamond" w:hAnsi="Garamond"/>
        </w:rPr>
        <w:t xml:space="preserve"> </w:t>
      </w:r>
    </w:p>
    <w:p w:rsidR="00442950" w:rsidRDefault="00442950" w:rsidP="0051359C">
      <w:pPr>
        <w:jc w:val="both"/>
        <w:rPr>
          <w:rFonts w:ascii="Garamond" w:hAnsi="Garamond"/>
        </w:rPr>
      </w:pPr>
    </w:p>
    <w:p w:rsidR="0051359C" w:rsidRPr="0051359C" w:rsidRDefault="00442950" w:rsidP="0051359C">
      <w:p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Zostaje utrzyma</w:t>
      </w:r>
      <w:r w:rsidR="005C2FF3">
        <w:rPr>
          <w:rFonts w:ascii="Garamond" w:hAnsi="Garamond"/>
        </w:rPr>
        <w:t>n</w:t>
      </w:r>
      <w:r>
        <w:rPr>
          <w:rFonts w:ascii="Garamond" w:hAnsi="Garamond"/>
        </w:rPr>
        <w:t xml:space="preserve">y </w:t>
      </w:r>
      <w:r w:rsidR="007F4C84">
        <w:rPr>
          <w:rFonts w:ascii="Garamond" w:hAnsi="Garamond"/>
        </w:rPr>
        <w:t xml:space="preserve">również </w:t>
      </w:r>
      <w:r>
        <w:rPr>
          <w:rFonts w:ascii="Garamond" w:hAnsi="Garamond"/>
        </w:rPr>
        <w:t xml:space="preserve">obowiązek </w:t>
      </w:r>
      <w:r w:rsidR="00DA5275">
        <w:rPr>
          <w:rFonts w:ascii="Garamond" w:hAnsi="Garamond"/>
        </w:rPr>
        <w:t>zorganizowania przez dyrektora szkoły</w:t>
      </w:r>
      <w:r>
        <w:rPr>
          <w:rFonts w:ascii="Garamond" w:hAnsi="Garamond"/>
        </w:rPr>
        <w:t xml:space="preserve"> opieki świetlicowej </w:t>
      </w:r>
      <w:r w:rsidR="00DA5275">
        <w:rPr>
          <w:rFonts w:ascii="Garamond" w:hAnsi="Garamond"/>
        </w:rPr>
        <w:t xml:space="preserve">dla dzieci, których rodzice są </w:t>
      </w:r>
      <w:r w:rsidR="00BB4FC3">
        <w:rPr>
          <w:rFonts w:ascii="Garamond" w:hAnsi="Garamond"/>
        </w:rPr>
        <w:t xml:space="preserve">do tego </w:t>
      </w:r>
      <w:r w:rsidR="00DA5275">
        <w:rPr>
          <w:rFonts w:ascii="Garamond" w:hAnsi="Garamond"/>
        </w:rPr>
        <w:t>uprawnieni</w:t>
      </w:r>
      <w:r w:rsidR="0051359C" w:rsidRPr="0051359C">
        <w:rPr>
          <w:rFonts w:ascii="Garamond" w:hAnsi="Garamond"/>
        </w:rPr>
        <w:t>.</w:t>
      </w:r>
      <w:r w:rsidR="00BA3E7C">
        <w:rPr>
          <w:rFonts w:ascii="Garamond" w:hAnsi="Garamond"/>
        </w:rPr>
        <w:t xml:space="preserve"> </w:t>
      </w:r>
      <w:r w:rsidR="00BA3E7C" w:rsidRPr="00BA3E7C">
        <w:rPr>
          <w:rFonts w:ascii="Garamond" w:hAnsi="Garamond"/>
        </w:rPr>
        <w:t>Wsparcie powinny uzyskać rodziny, w których przynajmniej jeden z rodziców jest zatrudniony w podmiocie leczniczym lub świadczy usługi na rzecz przeciwdziałania rozprzestrzenianiu się pandemii.</w:t>
      </w:r>
    </w:p>
    <w:p w:rsidR="002F5DC3" w:rsidRDefault="002F5DC3" w:rsidP="0051359C">
      <w:pPr>
        <w:jc w:val="both"/>
        <w:rPr>
          <w:rFonts w:ascii="Garamond" w:hAnsi="Garamond"/>
        </w:rPr>
      </w:pPr>
    </w:p>
    <w:p w:rsidR="002F5DC3" w:rsidRPr="002F5DC3" w:rsidRDefault="002F5DC3" w:rsidP="0051359C">
      <w:pPr>
        <w:jc w:val="both"/>
        <w:rPr>
          <w:rFonts w:ascii="Garamond" w:hAnsi="Garamond"/>
          <w:b/>
        </w:rPr>
      </w:pPr>
      <w:r w:rsidRPr="002F5DC3">
        <w:rPr>
          <w:rFonts w:ascii="Garamond" w:hAnsi="Garamond"/>
          <w:b/>
        </w:rPr>
        <w:t>Zasady nauczania hybrydowego</w:t>
      </w:r>
    </w:p>
    <w:p w:rsidR="002F5DC3" w:rsidRDefault="002F5DC3" w:rsidP="0051359C">
      <w:pPr>
        <w:jc w:val="both"/>
        <w:rPr>
          <w:rFonts w:ascii="Garamond" w:hAnsi="Garamond"/>
        </w:rPr>
      </w:pPr>
    </w:p>
    <w:p w:rsidR="00442950" w:rsidRDefault="007F4C84" w:rsidP="0051359C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Dyrektor szkoły </w:t>
      </w:r>
      <w:r w:rsidR="00D20917">
        <w:rPr>
          <w:rFonts w:ascii="Garamond" w:hAnsi="Garamond"/>
        </w:rPr>
        <w:t>jest zobowiązany do tego, aby</w:t>
      </w:r>
      <w:r>
        <w:rPr>
          <w:rFonts w:ascii="Garamond" w:hAnsi="Garamond"/>
        </w:rPr>
        <w:t xml:space="preserve"> ustalić harmonogram zajęć</w:t>
      </w:r>
      <w:r w:rsidR="00D20917">
        <w:rPr>
          <w:rFonts w:ascii="Garamond" w:hAnsi="Garamond"/>
        </w:rPr>
        <w:t xml:space="preserve"> w taki sposób</w:t>
      </w:r>
      <w:r>
        <w:rPr>
          <w:rFonts w:ascii="Garamond" w:hAnsi="Garamond"/>
        </w:rPr>
        <w:t xml:space="preserve">, </w:t>
      </w:r>
      <w:r w:rsidR="00D20917">
        <w:rPr>
          <w:rFonts w:ascii="Garamond" w:hAnsi="Garamond"/>
        </w:rPr>
        <w:t>a</w:t>
      </w:r>
      <w:r>
        <w:rPr>
          <w:rFonts w:ascii="Garamond" w:hAnsi="Garamond"/>
        </w:rPr>
        <w:t xml:space="preserve">by </w:t>
      </w:r>
      <w:r w:rsidR="00D20917" w:rsidRPr="0051359C">
        <w:rPr>
          <w:rFonts w:ascii="Garamond" w:hAnsi="Garamond"/>
        </w:rPr>
        <w:t xml:space="preserve">zajęcia w szkole </w:t>
      </w:r>
      <w:r w:rsidR="00D20917">
        <w:rPr>
          <w:rFonts w:ascii="Garamond" w:hAnsi="Garamond"/>
        </w:rPr>
        <w:t xml:space="preserve">miało </w:t>
      </w:r>
      <w:r w:rsidR="00442950">
        <w:rPr>
          <w:rFonts w:ascii="Garamond" w:hAnsi="Garamond"/>
        </w:rPr>
        <w:t>nie więcej niż 50 proc.</w:t>
      </w:r>
      <w:r w:rsidR="0051359C" w:rsidRPr="0051359C">
        <w:rPr>
          <w:rFonts w:ascii="Garamond" w:hAnsi="Garamond"/>
        </w:rPr>
        <w:t xml:space="preserve"> uczniów klas I-III </w:t>
      </w:r>
      <w:r w:rsidR="00442950">
        <w:rPr>
          <w:rFonts w:ascii="Garamond" w:hAnsi="Garamond"/>
        </w:rPr>
        <w:t xml:space="preserve">oraz co najmniej 50 proc. </w:t>
      </w:r>
      <w:r w:rsidR="00D20917">
        <w:rPr>
          <w:rFonts w:ascii="Garamond" w:hAnsi="Garamond"/>
        </w:rPr>
        <w:t xml:space="preserve">– </w:t>
      </w:r>
      <w:r w:rsidR="00442950">
        <w:rPr>
          <w:rFonts w:ascii="Garamond" w:hAnsi="Garamond"/>
        </w:rPr>
        <w:t>zdalnie.</w:t>
      </w:r>
      <w:r w:rsidR="0051359C" w:rsidRPr="0051359C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Powinien przy tym </w:t>
      </w:r>
      <w:r w:rsidR="00D20917">
        <w:rPr>
          <w:rFonts w:ascii="Garamond" w:hAnsi="Garamond"/>
        </w:rPr>
        <w:t>brać</w:t>
      </w:r>
      <w:r>
        <w:rPr>
          <w:rFonts w:ascii="Garamond" w:hAnsi="Garamond"/>
        </w:rPr>
        <w:t xml:space="preserve"> pod uwagę</w:t>
      </w:r>
      <w:r w:rsidR="0051359C" w:rsidRPr="0051359C">
        <w:rPr>
          <w:rFonts w:ascii="Garamond" w:hAnsi="Garamond"/>
        </w:rPr>
        <w:t xml:space="preserve">, w miarę możliwości, równomierne i naprzemienne realizowanie tych zajęć przez każdego ucznia. </w:t>
      </w:r>
    </w:p>
    <w:p w:rsidR="00442950" w:rsidRDefault="00442950" w:rsidP="0051359C">
      <w:pPr>
        <w:jc w:val="both"/>
        <w:rPr>
          <w:rFonts w:ascii="Garamond" w:hAnsi="Garamond"/>
        </w:rPr>
      </w:pPr>
    </w:p>
    <w:p w:rsidR="007F4C84" w:rsidRDefault="007F4C84" w:rsidP="0051359C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szkole prowadzona ma być również opieka świetlicowa </w:t>
      </w:r>
      <w:r w:rsidR="0051359C" w:rsidRPr="0051359C">
        <w:rPr>
          <w:rFonts w:ascii="Garamond" w:hAnsi="Garamond"/>
        </w:rPr>
        <w:t xml:space="preserve">dla uczniów, </w:t>
      </w:r>
      <w:r>
        <w:rPr>
          <w:rFonts w:ascii="Garamond" w:hAnsi="Garamond"/>
        </w:rPr>
        <w:t xml:space="preserve">którzy </w:t>
      </w:r>
      <w:r w:rsidR="00D20917">
        <w:rPr>
          <w:rFonts w:ascii="Garamond" w:hAnsi="Garamond"/>
        </w:rPr>
        <w:t xml:space="preserve">uczą się stacjonarnie. </w:t>
      </w:r>
    </w:p>
    <w:p w:rsidR="007F4C84" w:rsidRDefault="007F4C84" w:rsidP="0051359C">
      <w:pPr>
        <w:jc w:val="both"/>
        <w:rPr>
          <w:rFonts w:ascii="Garamond" w:hAnsi="Garamond"/>
        </w:rPr>
      </w:pPr>
    </w:p>
    <w:p w:rsidR="00442950" w:rsidRPr="00442950" w:rsidRDefault="00442950" w:rsidP="0051359C">
      <w:pPr>
        <w:jc w:val="both"/>
        <w:rPr>
          <w:rFonts w:ascii="Garamond" w:hAnsi="Garamond"/>
          <w:b/>
        </w:rPr>
      </w:pPr>
      <w:r w:rsidRPr="00442950">
        <w:rPr>
          <w:rFonts w:ascii="Garamond" w:hAnsi="Garamond"/>
          <w:b/>
        </w:rPr>
        <w:t xml:space="preserve">Praktyczna </w:t>
      </w:r>
      <w:r>
        <w:rPr>
          <w:rFonts w:ascii="Garamond" w:hAnsi="Garamond"/>
          <w:b/>
        </w:rPr>
        <w:t>nauka zawodu</w:t>
      </w:r>
      <w:r w:rsidR="00FE7C3A">
        <w:rPr>
          <w:rFonts w:ascii="Garamond" w:hAnsi="Garamond"/>
          <w:b/>
        </w:rPr>
        <w:t xml:space="preserve"> – zajęcia praktyczne i </w:t>
      </w:r>
      <w:r>
        <w:rPr>
          <w:rFonts w:ascii="Garamond" w:hAnsi="Garamond"/>
          <w:b/>
        </w:rPr>
        <w:t>praktyki zawodowe</w:t>
      </w:r>
    </w:p>
    <w:p w:rsidR="00BA3E7C" w:rsidRDefault="00BA3E7C" w:rsidP="0051359C">
      <w:pPr>
        <w:jc w:val="both"/>
        <w:rPr>
          <w:rFonts w:ascii="Garamond" w:hAnsi="Garamond"/>
        </w:rPr>
      </w:pPr>
    </w:p>
    <w:p w:rsidR="00FE7C3A" w:rsidRDefault="00442950" w:rsidP="0051359C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Od 26 kwietnia </w:t>
      </w:r>
      <w:r w:rsidRPr="0051359C">
        <w:rPr>
          <w:rFonts w:ascii="Garamond" w:hAnsi="Garamond"/>
        </w:rPr>
        <w:t>dyrektor szkoły</w:t>
      </w:r>
      <w:r w:rsidR="00FE7C3A">
        <w:rPr>
          <w:rFonts w:ascii="Garamond" w:hAnsi="Garamond"/>
        </w:rPr>
        <w:t xml:space="preserve"> prowadzącej kształcenie zawodowe</w:t>
      </w:r>
      <w:r w:rsidR="00D20917">
        <w:rPr>
          <w:rFonts w:ascii="Garamond" w:hAnsi="Garamond"/>
        </w:rPr>
        <w:t xml:space="preserve">, </w:t>
      </w:r>
      <w:r w:rsidRPr="0051359C">
        <w:rPr>
          <w:rFonts w:ascii="Garamond" w:hAnsi="Garamond"/>
        </w:rPr>
        <w:t xml:space="preserve">centrum </w:t>
      </w:r>
      <w:r w:rsidR="00FE7C3A">
        <w:rPr>
          <w:rFonts w:ascii="Garamond" w:hAnsi="Garamond"/>
        </w:rPr>
        <w:t xml:space="preserve">kształcenia zawodowego </w:t>
      </w:r>
      <w:r w:rsidRPr="0051359C">
        <w:rPr>
          <w:rFonts w:ascii="Garamond" w:hAnsi="Garamond"/>
        </w:rPr>
        <w:t xml:space="preserve">lub placówki </w:t>
      </w:r>
      <w:r w:rsidR="00FE7C3A">
        <w:rPr>
          <w:rFonts w:ascii="Garamond" w:hAnsi="Garamond"/>
        </w:rPr>
        <w:t xml:space="preserve">kształcenia ustawicznego </w:t>
      </w:r>
      <w:r w:rsidRPr="0051359C">
        <w:rPr>
          <w:rFonts w:ascii="Garamond" w:hAnsi="Garamond"/>
        </w:rPr>
        <w:t xml:space="preserve">będzie mógł zorganizować </w:t>
      </w:r>
      <w:r w:rsidRPr="009062D7">
        <w:rPr>
          <w:rFonts w:ascii="Garamond" w:hAnsi="Garamond"/>
          <w:b/>
        </w:rPr>
        <w:t>zajęcia praktyczne</w:t>
      </w:r>
      <w:r w:rsidRPr="0051359C">
        <w:rPr>
          <w:rFonts w:ascii="Garamond" w:hAnsi="Garamond"/>
        </w:rPr>
        <w:t xml:space="preserve"> w miejscu ich prowadzenia, w wybranych dniach tygodnia, w wymiarze nieprzekraczającym 16 godzin tygodniowo. </w:t>
      </w:r>
    </w:p>
    <w:p w:rsidR="009062D7" w:rsidRDefault="009062D7" w:rsidP="0051359C">
      <w:pPr>
        <w:jc w:val="both"/>
        <w:rPr>
          <w:rFonts w:ascii="Garamond" w:hAnsi="Garamond"/>
        </w:rPr>
      </w:pPr>
    </w:p>
    <w:p w:rsidR="0051359C" w:rsidRPr="0051359C" w:rsidRDefault="009062D7" w:rsidP="0051359C">
      <w:pPr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51359C" w:rsidRPr="0051359C">
        <w:rPr>
          <w:rFonts w:ascii="Garamond" w:hAnsi="Garamond"/>
        </w:rPr>
        <w:t>yrektor szkoły</w:t>
      </w:r>
      <w:r w:rsidR="00FE7C3A">
        <w:rPr>
          <w:rFonts w:ascii="Garamond" w:hAnsi="Garamond"/>
        </w:rPr>
        <w:t>, centrum lub placówki</w:t>
      </w:r>
      <w:r w:rsidR="0051359C" w:rsidRPr="0051359C">
        <w:rPr>
          <w:rFonts w:ascii="Garamond" w:hAnsi="Garamond"/>
        </w:rPr>
        <w:t xml:space="preserve"> będzie mógł również zorganizować </w:t>
      </w:r>
      <w:r w:rsidR="0051359C" w:rsidRPr="009062D7">
        <w:rPr>
          <w:rFonts w:ascii="Garamond" w:hAnsi="Garamond"/>
          <w:b/>
        </w:rPr>
        <w:t>praktyki zawodowe</w:t>
      </w:r>
      <w:r w:rsidR="0051359C" w:rsidRPr="0051359C">
        <w:rPr>
          <w:rFonts w:ascii="Garamond" w:hAnsi="Garamond"/>
        </w:rPr>
        <w:t xml:space="preserve"> w miejscu ich prowadzenia. Jednocześnie zachowano możliwość zrealizowania praktyk zawodowych w innych formach wprowadzonych w okresie pandemii.</w:t>
      </w:r>
    </w:p>
    <w:p w:rsidR="009062D7" w:rsidRDefault="009062D7" w:rsidP="009062D7">
      <w:pPr>
        <w:jc w:val="both"/>
        <w:rPr>
          <w:rFonts w:ascii="Garamond" w:hAnsi="Garamond"/>
        </w:rPr>
      </w:pPr>
    </w:p>
    <w:p w:rsidR="009062D7" w:rsidRDefault="009062D7" w:rsidP="009062D7">
      <w:pPr>
        <w:jc w:val="both"/>
        <w:rPr>
          <w:rFonts w:ascii="Garamond" w:hAnsi="Garamond"/>
        </w:rPr>
      </w:pPr>
      <w:r w:rsidRPr="0051359C">
        <w:rPr>
          <w:rFonts w:ascii="Garamond" w:hAnsi="Garamond"/>
        </w:rPr>
        <w:t xml:space="preserve">Uczniowie </w:t>
      </w:r>
      <w:r>
        <w:rPr>
          <w:rFonts w:ascii="Garamond" w:hAnsi="Garamond"/>
        </w:rPr>
        <w:t xml:space="preserve">wszystkich klas </w:t>
      </w:r>
      <w:r w:rsidRPr="0051359C">
        <w:rPr>
          <w:rFonts w:ascii="Garamond" w:hAnsi="Garamond"/>
        </w:rPr>
        <w:t>branżowych szkół I stopnia</w:t>
      </w:r>
      <w:r w:rsidR="00D20917">
        <w:rPr>
          <w:rFonts w:ascii="Garamond" w:hAnsi="Garamond"/>
        </w:rPr>
        <w:t>,</w:t>
      </w:r>
      <w:r w:rsidRPr="0051359C">
        <w:rPr>
          <w:rFonts w:ascii="Garamond" w:hAnsi="Garamond"/>
        </w:rPr>
        <w:t xml:space="preserve"> będący młodocianymi pracownikami</w:t>
      </w:r>
      <w:r w:rsidR="00D20917">
        <w:rPr>
          <w:rFonts w:ascii="Garamond" w:hAnsi="Garamond"/>
        </w:rPr>
        <w:t>,</w:t>
      </w:r>
      <w:r w:rsidRPr="0051359C">
        <w:rPr>
          <w:rFonts w:ascii="Garamond" w:hAnsi="Garamond"/>
        </w:rPr>
        <w:t xml:space="preserve"> od 26 kwietni</w:t>
      </w:r>
      <w:r w:rsidR="00D20917">
        <w:rPr>
          <w:rFonts w:ascii="Garamond" w:hAnsi="Garamond"/>
        </w:rPr>
        <w:t>a</w:t>
      </w:r>
      <w:r w:rsidRPr="0051359C">
        <w:rPr>
          <w:rFonts w:ascii="Garamond" w:hAnsi="Garamond"/>
        </w:rPr>
        <w:t xml:space="preserve"> będą realizowali zajęcia praktyczne u</w:t>
      </w:r>
      <w:r w:rsidRPr="00442950">
        <w:rPr>
          <w:rFonts w:ascii="Garamond" w:hAnsi="Garamond"/>
        </w:rPr>
        <w:t xml:space="preserve"> </w:t>
      </w:r>
      <w:r w:rsidRPr="0051359C">
        <w:rPr>
          <w:rFonts w:ascii="Garamond" w:hAnsi="Garamond"/>
        </w:rPr>
        <w:t>pracodawców</w:t>
      </w:r>
      <w:r>
        <w:rPr>
          <w:rFonts w:ascii="Garamond" w:hAnsi="Garamond"/>
        </w:rPr>
        <w:t xml:space="preserve"> w pełnym wymiarze.</w:t>
      </w:r>
    </w:p>
    <w:p w:rsidR="00442950" w:rsidRDefault="00442950" w:rsidP="0051359C">
      <w:pPr>
        <w:jc w:val="both"/>
        <w:rPr>
          <w:rFonts w:ascii="Garamond" w:hAnsi="Garamond"/>
        </w:rPr>
      </w:pPr>
    </w:p>
    <w:p w:rsidR="0051359C" w:rsidRPr="0051359C" w:rsidRDefault="0051359C" w:rsidP="0051359C">
      <w:pPr>
        <w:jc w:val="both"/>
        <w:rPr>
          <w:rFonts w:ascii="Garamond" w:hAnsi="Garamond"/>
        </w:rPr>
      </w:pPr>
      <w:r w:rsidRPr="0051359C">
        <w:rPr>
          <w:rFonts w:ascii="Garamond" w:hAnsi="Garamond"/>
        </w:rPr>
        <w:lastRenderedPageBreak/>
        <w:t>Zajęcia z zakresu praktycznej nauki zawodu (zajęcia praktyczne i praktyki zawodowe) będą mogły być prowadzone stacjonarnie u pracodawców lub w indywidualnych gospodarstwach rolnych, o ile w podmiotach tych nie występują zdarzenia, które ze względu na aktualną sytuację epidemiologiczną mogą zagrozić zdrowiu uczniów lub słuchaczy.</w:t>
      </w:r>
    </w:p>
    <w:p w:rsidR="0051359C" w:rsidRDefault="0051359C" w:rsidP="003709C9">
      <w:pPr>
        <w:jc w:val="both"/>
        <w:rPr>
          <w:rFonts w:ascii="Garamond" w:hAnsi="Garamond"/>
        </w:rPr>
      </w:pPr>
    </w:p>
    <w:p w:rsidR="003709C9" w:rsidRPr="00871CF6" w:rsidRDefault="003709C9" w:rsidP="003709C9">
      <w:pPr>
        <w:jc w:val="both"/>
        <w:rPr>
          <w:rFonts w:ascii="Garamond" w:hAnsi="Garamond"/>
          <w:u w:val="single"/>
        </w:rPr>
      </w:pPr>
      <w:r w:rsidRPr="00871CF6">
        <w:rPr>
          <w:rFonts w:ascii="Garamond" w:hAnsi="Garamond"/>
          <w:u w:val="single"/>
        </w:rPr>
        <w:t xml:space="preserve">Podstawa prawna: </w:t>
      </w:r>
    </w:p>
    <w:p w:rsidR="001A1535" w:rsidRPr="00D20917" w:rsidRDefault="001A1535" w:rsidP="003709C9">
      <w:pPr>
        <w:jc w:val="both"/>
        <w:rPr>
          <w:rFonts w:ascii="Garamond" w:hAnsi="Garamond"/>
          <w:i/>
        </w:rPr>
      </w:pPr>
      <w:r w:rsidRPr="00D20917">
        <w:rPr>
          <w:rFonts w:ascii="Garamond" w:hAnsi="Garamond"/>
          <w:i/>
        </w:rPr>
        <w:t xml:space="preserve">Rozporządzenie Ministra Edukacji i Nauki </w:t>
      </w:r>
      <w:r w:rsidR="0051359C" w:rsidRPr="00D20917">
        <w:rPr>
          <w:rFonts w:ascii="Garamond" w:hAnsi="Garamond"/>
          <w:i/>
        </w:rPr>
        <w:t>z dnia 22</w:t>
      </w:r>
      <w:r w:rsidRPr="00D20917">
        <w:rPr>
          <w:rFonts w:ascii="Garamond" w:hAnsi="Garamond"/>
          <w:i/>
        </w:rPr>
        <w:t xml:space="preserve"> kwietnia 2021 r. </w:t>
      </w:r>
      <w:r w:rsidR="0051359C" w:rsidRPr="00D20917">
        <w:rPr>
          <w:rFonts w:ascii="Garamond" w:hAnsi="Garamond"/>
          <w:i/>
        </w:rPr>
        <w:t>zmieniające rozporządzenie w sprawie czasowego ograniczenia funkcjonowania jednostek systemu oświaty w związku z zapobieganiem, przeciwdziałaniem i zwalczaniem COVID-19.</w:t>
      </w:r>
    </w:p>
    <w:p w:rsidR="0051359C" w:rsidRDefault="0051359C" w:rsidP="003709C9">
      <w:pPr>
        <w:jc w:val="both"/>
        <w:rPr>
          <w:rFonts w:ascii="Garamond" w:hAnsi="Garamond"/>
        </w:rPr>
      </w:pPr>
    </w:p>
    <w:p w:rsidR="00DA6818" w:rsidRPr="00AE579D" w:rsidRDefault="00DA6818" w:rsidP="00DA6818">
      <w:pPr>
        <w:jc w:val="both"/>
        <w:rPr>
          <w:rFonts w:ascii="Garamond" w:hAnsi="Garamond"/>
        </w:rPr>
      </w:pPr>
      <w:r w:rsidRPr="00AE579D">
        <w:rPr>
          <w:rFonts w:ascii="Garamond" w:hAnsi="Garamond"/>
        </w:rPr>
        <w:t>Departament Informacji i Promocji</w:t>
      </w:r>
    </w:p>
    <w:p w:rsidR="00595CFC" w:rsidRPr="00AE579D" w:rsidRDefault="00DA6818" w:rsidP="001E734C">
      <w:pPr>
        <w:jc w:val="both"/>
        <w:rPr>
          <w:rFonts w:ascii="Garamond" w:hAnsi="Garamond"/>
        </w:rPr>
      </w:pPr>
      <w:r w:rsidRPr="00AE579D">
        <w:rPr>
          <w:rFonts w:ascii="Garamond" w:hAnsi="Garamond"/>
        </w:rPr>
        <w:t>Ministerstwo Edukacji i Nauki</w:t>
      </w:r>
    </w:p>
    <w:sectPr w:rsidR="00595CFC" w:rsidRPr="00AE579D" w:rsidSect="001F3BFE">
      <w:footerReference w:type="default" r:id="rId7"/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BE1" w:rsidRDefault="007D1BE1">
      <w:r>
        <w:separator/>
      </w:r>
    </w:p>
  </w:endnote>
  <w:endnote w:type="continuationSeparator" w:id="0">
    <w:p w:rsidR="007D1BE1" w:rsidRDefault="007D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9400255"/>
      <w:docPartObj>
        <w:docPartGallery w:val="Page Numbers (Bottom of Page)"/>
        <w:docPartUnique/>
      </w:docPartObj>
    </w:sdtPr>
    <w:sdtEndPr/>
    <w:sdtContent>
      <w:p w:rsidR="009C3A47" w:rsidRDefault="009C3A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DD3">
          <w:rPr>
            <w:noProof/>
          </w:rPr>
          <w:t>2</w:t>
        </w:r>
        <w:r>
          <w:fldChar w:fldCharType="end"/>
        </w:r>
      </w:p>
    </w:sdtContent>
  </w:sdt>
  <w:p w:rsidR="009C4C9E" w:rsidRPr="004D2D87" w:rsidRDefault="007D1BE1" w:rsidP="004D2D87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D87" w:rsidRDefault="004D2D87" w:rsidP="004D2D87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D2D87">
      <w:rPr>
        <w:rFonts w:asciiTheme="majorHAnsi" w:hAnsiTheme="majorHAnsi"/>
        <w:b/>
        <w:color w:val="7F7F7F" w:themeColor="text1" w:themeTint="80"/>
        <w:sz w:val="18"/>
        <w:szCs w:val="18"/>
      </w:rPr>
      <w:t>Rzecznik Prasowy MEiN</w:t>
    </w:r>
    <w:r>
      <w:rPr>
        <w:rFonts w:asciiTheme="majorHAnsi" w:hAnsiTheme="majorHAnsi"/>
        <w:color w:val="7F7F7F" w:themeColor="text1" w:themeTint="80"/>
        <w:sz w:val="18"/>
        <w:szCs w:val="18"/>
      </w:rPr>
      <w:t>: tel. 783920628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4D2D87">
      <w:rPr>
        <w:rFonts w:asciiTheme="majorHAnsi" w:hAnsiTheme="majorHAnsi"/>
        <w:b/>
        <w:color w:val="7F7F7F" w:themeColor="text1" w:themeTint="80"/>
        <w:sz w:val="18"/>
        <w:szCs w:val="18"/>
      </w:rPr>
      <w:t>Obsługa dziennikarzy</w:t>
    </w:r>
    <w:r>
      <w:rPr>
        <w:rFonts w:asciiTheme="majorHAnsi" w:hAnsiTheme="majorHAnsi"/>
        <w:color w:val="7F7F7F" w:themeColor="text1" w:themeTint="80"/>
        <w:sz w:val="18"/>
        <w:szCs w:val="18"/>
      </w:rPr>
      <w:t>:</w:t>
    </w:r>
    <w:r w:rsidRPr="004D2D87">
      <w:rPr>
        <w:rFonts w:asciiTheme="majorHAnsi" w:hAnsiTheme="majorHAnsi"/>
        <w:color w:val="7F7F7F" w:themeColor="text1" w:themeTint="80"/>
        <w:sz w:val="18"/>
        <w:szCs w:val="18"/>
      </w:rPr>
      <w:t xml:space="preserve"> tel. 667</w:t>
    </w:r>
    <w:r>
      <w:rPr>
        <w:rFonts w:asciiTheme="majorHAnsi" w:hAnsiTheme="majorHAnsi"/>
        <w:color w:val="7F7F7F" w:themeColor="text1" w:themeTint="80"/>
        <w:sz w:val="18"/>
        <w:szCs w:val="18"/>
      </w:rPr>
      <w:t>-</w:t>
    </w:r>
    <w:r w:rsidRPr="004D2D87">
      <w:rPr>
        <w:rFonts w:asciiTheme="majorHAnsi" w:hAnsiTheme="majorHAnsi"/>
        <w:color w:val="7F7F7F" w:themeColor="text1" w:themeTint="80"/>
        <w:sz w:val="18"/>
        <w:szCs w:val="18"/>
      </w:rPr>
      <w:t>633</w:t>
    </w:r>
    <w:r>
      <w:rPr>
        <w:rFonts w:asciiTheme="majorHAnsi" w:hAnsiTheme="majorHAnsi"/>
        <w:color w:val="7F7F7F" w:themeColor="text1" w:themeTint="80"/>
        <w:sz w:val="18"/>
        <w:szCs w:val="18"/>
      </w:rPr>
      <w:t>-553, 22 34-74-719, 22 34-74-457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4D2D87">
      <w:rPr>
        <w:rFonts w:asciiTheme="majorHAnsi" w:hAnsiTheme="majorHAnsi"/>
        <w:color w:val="7F7F7F" w:themeColor="text1" w:themeTint="80"/>
        <w:sz w:val="18"/>
        <w:szCs w:val="18"/>
      </w:rPr>
      <w:t xml:space="preserve">e-mail: biuro.prasowe@mein.gov.pl </w:t>
    </w:r>
    <w:r w:rsidR="004017D8">
      <w:rPr>
        <w:rFonts w:asciiTheme="majorHAnsi" w:hAnsiTheme="majorHAnsi"/>
        <w:color w:val="7F7F7F" w:themeColor="text1" w:themeTint="80"/>
        <w:sz w:val="18"/>
        <w:szCs w:val="18"/>
      </w:rPr>
      <w:t xml:space="preserve"> </w:t>
    </w:r>
  </w:p>
  <w:p w:rsidR="009C4C9E" w:rsidRPr="00731D28" w:rsidRDefault="004017D8" w:rsidP="004D2D87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BE1" w:rsidRDefault="007D1BE1">
      <w:r>
        <w:separator/>
      </w:r>
    </w:p>
  </w:footnote>
  <w:footnote w:type="continuationSeparator" w:id="0">
    <w:p w:rsidR="007D1BE1" w:rsidRDefault="007D1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D28" w:rsidRPr="004E0DF4" w:rsidRDefault="004017D8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:rsidR="00731D28" w:rsidRDefault="004017D8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666611">
      <w:rPr>
        <w:rFonts w:asciiTheme="majorHAnsi" w:hAnsiTheme="majorHAnsi"/>
        <w:color w:val="7F7F7F" w:themeColor="text1" w:themeTint="80"/>
        <w:szCs w:val="18"/>
      </w:rPr>
      <w:t>DEPARTAMENT INFORMACJI I PROMOCJI</w:t>
    </w:r>
  </w:p>
  <w:p w:rsidR="004D2D87" w:rsidRDefault="004D2D87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>
      <w:rPr>
        <w:rFonts w:asciiTheme="majorHAnsi" w:hAnsiTheme="majorHAnsi"/>
        <w:color w:val="7F7F7F" w:themeColor="text1" w:themeTint="80"/>
        <w:szCs w:val="18"/>
      </w:rPr>
      <w:t>WYDZIAŁ KOMUNIKACJI</w:t>
    </w:r>
  </w:p>
  <w:p w:rsidR="005C4330" w:rsidRPr="00731D28" w:rsidRDefault="007D1BE1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B1327F"/>
    <w:multiLevelType w:val="hybridMultilevel"/>
    <w:tmpl w:val="CBA89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87"/>
    <w:rsid w:val="00001B7D"/>
    <w:rsid w:val="000055EE"/>
    <w:rsid w:val="00011378"/>
    <w:rsid w:val="00020643"/>
    <w:rsid w:val="00055D20"/>
    <w:rsid w:val="00055DC1"/>
    <w:rsid w:val="000E0823"/>
    <w:rsid w:val="0011471B"/>
    <w:rsid w:val="00117DD3"/>
    <w:rsid w:val="00157221"/>
    <w:rsid w:val="001835DD"/>
    <w:rsid w:val="0019547F"/>
    <w:rsid w:val="001A1535"/>
    <w:rsid w:val="001C7AA5"/>
    <w:rsid w:val="001D10B1"/>
    <w:rsid w:val="001E734C"/>
    <w:rsid w:val="001F0F6A"/>
    <w:rsid w:val="001F40FE"/>
    <w:rsid w:val="0023285F"/>
    <w:rsid w:val="00234066"/>
    <w:rsid w:val="00285D65"/>
    <w:rsid w:val="0029518E"/>
    <w:rsid w:val="002F5DC3"/>
    <w:rsid w:val="00313ADC"/>
    <w:rsid w:val="003569DD"/>
    <w:rsid w:val="003709C9"/>
    <w:rsid w:val="003A2D72"/>
    <w:rsid w:val="003A3300"/>
    <w:rsid w:val="003B5100"/>
    <w:rsid w:val="003C746E"/>
    <w:rsid w:val="003D339D"/>
    <w:rsid w:val="00400197"/>
    <w:rsid w:val="0040045E"/>
    <w:rsid w:val="00400B8B"/>
    <w:rsid w:val="004017D8"/>
    <w:rsid w:val="00406A03"/>
    <w:rsid w:val="00442950"/>
    <w:rsid w:val="004615A4"/>
    <w:rsid w:val="004D2D87"/>
    <w:rsid w:val="004E0B9C"/>
    <w:rsid w:val="004F0368"/>
    <w:rsid w:val="00503D5F"/>
    <w:rsid w:val="0050444A"/>
    <w:rsid w:val="0051359C"/>
    <w:rsid w:val="005C2FF3"/>
    <w:rsid w:val="00616A90"/>
    <w:rsid w:val="006257C1"/>
    <w:rsid w:val="006B3F19"/>
    <w:rsid w:val="0072528A"/>
    <w:rsid w:val="0074586F"/>
    <w:rsid w:val="007663D7"/>
    <w:rsid w:val="00782941"/>
    <w:rsid w:val="007852AE"/>
    <w:rsid w:val="00786272"/>
    <w:rsid w:val="007B485E"/>
    <w:rsid w:val="007C2C18"/>
    <w:rsid w:val="007D1BE1"/>
    <w:rsid w:val="007D6BA8"/>
    <w:rsid w:val="007F4C84"/>
    <w:rsid w:val="00825AC8"/>
    <w:rsid w:val="00832C90"/>
    <w:rsid w:val="00857A3D"/>
    <w:rsid w:val="00871CF6"/>
    <w:rsid w:val="00875762"/>
    <w:rsid w:val="00876157"/>
    <w:rsid w:val="008812E8"/>
    <w:rsid w:val="00892F30"/>
    <w:rsid w:val="008B243E"/>
    <w:rsid w:val="009062D7"/>
    <w:rsid w:val="0091562A"/>
    <w:rsid w:val="00944F87"/>
    <w:rsid w:val="0096643E"/>
    <w:rsid w:val="00977E1E"/>
    <w:rsid w:val="00985751"/>
    <w:rsid w:val="009912AE"/>
    <w:rsid w:val="009B2C6A"/>
    <w:rsid w:val="009B3D9F"/>
    <w:rsid w:val="009C1E40"/>
    <w:rsid w:val="009C3A47"/>
    <w:rsid w:val="009D2C8D"/>
    <w:rsid w:val="009D6A6C"/>
    <w:rsid w:val="009E3E71"/>
    <w:rsid w:val="009E60D5"/>
    <w:rsid w:val="00A212EA"/>
    <w:rsid w:val="00A30144"/>
    <w:rsid w:val="00A33EE8"/>
    <w:rsid w:val="00A437C9"/>
    <w:rsid w:val="00A44E46"/>
    <w:rsid w:val="00A6174F"/>
    <w:rsid w:val="00AA626E"/>
    <w:rsid w:val="00AB1155"/>
    <w:rsid w:val="00AC40EE"/>
    <w:rsid w:val="00AE579D"/>
    <w:rsid w:val="00AF301C"/>
    <w:rsid w:val="00B239D2"/>
    <w:rsid w:val="00B9748C"/>
    <w:rsid w:val="00BA0105"/>
    <w:rsid w:val="00BA3E7C"/>
    <w:rsid w:val="00BB1F13"/>
    <w:rsid w:val="00BB4FC3"/>
    <w:rsid w:val="00BB7A38"/>
    <w:rsid w:val="00BC156D"/>
    <w:rsid w:val="00BD4295"/>
    <w:rsid w:val="00BF0184"/>
    <w:rsid w:val="00C30E80"/>
    <w:rsid w:val="00C37107"/>
    <w:rsid w:val="00C51835"/>
    <w:rsid w:val="00CB3F0A"/>
    <w:rsid w:val="00CD2674"/>
    <w:rsid w:val="00CF05CD"/>
    <w:rsid w:val="00CF76B4"/>
    <w:rsid w:val="00D20917"/>
    <w:rsid w:val="00D56D03"/>
    <w:rsid w:val="00DA0679"/>
    <w:rsid w:val="00DA5275"/>
    <w:rsid w:val="00DA6818"/>
    <w:rsid w:val="00DC5AC9"/>
    <w:rsid w:val="00DD3345"/>
    <w:rsid w:val="00E01D62"/>
    <w:rsid w:val="00E4113F"/>
    <w:rsid w:val="00E6019E"/>
    <w:rsid w:val="00E94078"/>
    <w:rsid w:val="00EC4239"/>
    <w:rsid w:val="00EC440F"/>
    <w:rsid w:val="00F07CAC"/>
    <w:rsid w:val="00F17E90"/>
    <w:rsid w:val="00F222A0"/>
    <w:rsid w:val="00F238D6"/>
    <w:rsid w:val="00F658D1"/>
    <w:rsid w:val="00F81C8B"/>
    <w:rsid w:val="00F87F80"/>
    <w:rsid w:val="00F9710D"/>
    <w:rsid w:val="00FA5467"/>
    <w:rsid w:val="00FB24F3"/>
    <w:rsid w:val="00FC569D"/>
    <w:rsid w:val="00FE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3B40BE-5FC7-48B6-AB9E-5DE64564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5D31C0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39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39D"/>
    <w:rPr>
      <w:rFonts w:asciiTheme="minorHAnsi" w:eastAsiaTheme="minorHAnsi" w:hAnsiTheme="minorHAnsi" w:cstheme="minorBidi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1572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57221"/>
    <w:rPr>
      <w:rFonts w:ascii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15722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BC156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Odwoaniedokomentarza">
    <w:name w:val="annotation reference"/>
    <w:basedOn w:val="Domylnaczcionkaakapitu"/>
    <w:semiHidden/>
    <w:unhideWhenUsed/>
    <w:rsid w:val="009912A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12AE"/>
    <w:pPr>
      <w:spacing w:after="0"/>
    </w:pPr>
    <w:rPr>
      <w:rFonts w:ascii="Arial" w:eastAsia="Times New Roman" w:hAnsi="Arial" w:cs="Aria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912AE"/>
    <w:rPr>
      <w:rFonts w:ascii="Arial" w:eastAsiaTheme="minorHAnsi" w:hAnsi="Arial" w:cs="Arial"/>
      <w:b/>
      <w:bCs/>
      <w:lang w:eastAsia="en-US"/>
    </w:rPr>
  </w:style>
  <w:style w:type="paragraph" w:customStyle="1" w:styleId="ARTartustawynprozporzdzenia">
    <w:name w:val="ART(§) – art. ustawy (§ np. rozporządzenia)"/>
    <w:rsid w:val="00AE579D"/>
    <w:pPr>
      <w:suppressAutoHyphens/>
      <w:autoSpaceDN w:val="0"/>
      <w:spacing w:before="120" w:line="360" w:lineRule="auto"/>
      <w:ind w:firstLine="510"/>
      <w:jc w:val="both"/>
      <w:textAlignment w:val="baseline"/>
    </w:pPr>
    <w:rPr>
      <w:rFonts w:ascii="Times" w:hAnsi="Times" w:cs="Arial"/>
      <w:kern w:val="3"/>
      <w:sz w:val="24"/>
    </w:rPr>
  </w:style>
  <w:style w:type="paragraph" w:styleId="Akapitzlist">
    <w:name w:val="List Paragraph"/>
    <w:basedOn w:val="Normalny"/>
    <w:uiPriority w:val="34"/>
    <w:qFormat/>
    <w:rsid w:val="00876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Stanios-Korycka Ewelina</cp:lastModifiedBy>
  <cp:revision>2</cp:revision>
  <dcterms:created xsi:type="dcterms:W3CDTF">2021-04-23T13:32:00Z</dcterms:created>
  <dcterms:modified xsi:type="dcterms:W3CDTF">2021-04-23T13:32:00Z</dcterms:modified>
</cp:coreProperties>
</file>